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F2AC3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275317" w:themeColor="accent6" w:themeShade="80"/>
          <w:kern w:val="36"/>
          <w:sz w:val="48"/>
          <w:szCs w:val="48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b/>
          <w:bCs/>
          <w:color w:val="275317" w:themeColor="accent6" w:themeShade="80"/>
          <w:kern w:val="36"/>
          <w:sz w:val="48"/>
          <w:szCs w:val="48"/>
          <w:lang w:eastAsia="en-GB"/>
          <w14:ligatures w14:val="none"/>
        </w:rPr>
        <w:t>THE NEST EDUCATIONAL PROVISION</w:t>
      </w:r>
    </w:p>
    <w:p w14:paraId="30485162" w14:textId="77777777" w:rsidR="00F7139A" w:rsidRDefault="00F7139A" w:rsidP="00F7139A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36"/>
          <w:szCs w:val="36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36"/>
          <w:szCs w:val="36"/>
          <w:lang w:eastAsia="en-GB"/>
          <w14:ligatures w14:val="none"/>
        </w:rPr>
        <w:t>Data Protection Complaints Procedure</w:t>
      </w:r>
    </w:p>
    <w:p w14:paraId="7F29E384" w14:textId="77777777" w:rsidR="00F7139A" w:rsidRDefault="00F7139A" w:rsidP="00F7139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36"/>
          <w:szCs w:val="36"/>
          <w:lang w:eastAsia="en-GB"/>
          <w14:ligatures w14:val="none"/>
        </w:rPr>
      </w:pPr>
    </w:p>
    <w:p w14:paraId="71FDF7B1" w14:textId="77777777" w:rsidR="00F7139A" w:rsidRDefault="00F7139A" w:rsidP="00F7139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36"/>
          <w:szCs w:val="36"/>
          <w:lang w:eastAsia="en-GB"/>
          <w14:ligatures w14:val="none"/>
        </w:rPr>
      </w:pPr>
    </w:p>
    <w:p w14:paraId="2EAE26ED" w14:textId="13B0BD2B" w:rsidR="00F7139A" w:rsidRDefault="00F7139A" w:rsidP="00F7139A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36"/>
          <w:szCs w:val="36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noProof/>
          <w:color w:val="4EA72E" w:themeColor="accent6"/>
          <w:kern w:val="0"/>
          <w:sz w:val="36"/>
          <w:szCs w:val="36"/>
          <w:lang w:eastAsia="en-GB"/>
        </w:rPr>
        <w:drawing>
          <wp:inline distT="0" distB="0" distL="0" distR="0" wp14:anchorId="7E55E47F" wp14:editId="7DA48DEC">
            <wp:extent cx="4902813" cy="4820274"/>
            <wp:effectExtent l="0" t="0" r="0" b="0"/>
            <wp:docPr id="1526501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501703" name="Picture 152650170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9085" cy="482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7EAA9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36"/>
          <w:szCs w:val="36"/>
          <w:lang w:eastAsia="en-GB"/>
          <w14:ligatures w14:val="none"/>
        </w:rPr>
      </w:pPr>
    </w:p>
    <w:p w14:paraId="6166EE92" w14:textId="65578988" w:rsid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Policy owner:</w:t>
      </w: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Jennifer Caddick </w:t>
      </w: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Director / Head Teacher</w:t>
      </w: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br/>
      </w: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Organisation:</w:t>
      </w: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The Nest Educational Provision</w:t>
      </w: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br/>
      </w: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Review frequency:</w:t>
      </w: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Annually</w:t>
      </w: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br/>
      </w: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Next review:</w:t>
      </w: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November 2027</w:t>
      </w:r>
    </w:p>
    <w:p w14:paraId="5B30ED72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44DB4C4D" w14:textId="77777777" w:rsidR="00F7139A" w:rsidRPr="001A6B31" w:rsidRDefault="00F7139A" w:rsidP="00F7139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</w:pPr>
      <w:r w:rsidRPr="001A6B31"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  <w:lastRenderedPageBreak/>
        <w:t>1. Purpose</w:t>
      </w:r>
    </w:p>
    <w:p w14:paraId="2C0B0A14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Nest Educational Provision is committed to protecting the personal information of pupils, parents, employees and other individuals who engage with the provision.</w:t>
      </w:r>
    </w:p>
    <w:p w14:paraId="3E8E6E84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This procedure explains how individuals can raise concerns or complaints about the way their personal information has been collected, stored, accessed, used or shared.</w:t>
      </w:r>
    </w:p>
    <w:p w14:paraId="7932A234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Nest will ensure that all complaints are treated seriously, investigated fairly and handled confidentially.</w:t>
      </w:r>
    </w:p>
    <w:p w14:paraId="2685A672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This procedure supports compliance with the UK General Data Protection Regulation (UK GDPR), Data Protection Act 2018 and guidance issued by the Information Commissioner’s Office (ICO).</w:t>
      </w:r>
    </w:p>
    <w:p w14:paraId="704F1923" w14:textId="77777777" w:rsidR="00F7139A" w:rsidRPr="001A6B31" w:rsidRDefault="00F7139A" w:rsidP="00F7139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</w:pPr>
      <w:r w:rsidRPr="001A6B31"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  <w:t>2. Who Can Make a Complaint?</w:t>
      </w:r>
    </w:p>
    <w:p w14:paraId="2584369F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 data protection complaint may be raised by:</w:t>
      </w:r>
    </w:p>
    <w:p w14:paraId="5C30429C" w14:textId="77777777" w:rsidR="00F7139A" w:rsidRPr="00F7139A" w:rsidRDefault="00F7139A" w:rsidP="00F713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Current or former pupils.</w:t>
      </w:r>
    </w:p>
    <w:p w14:paraId="42783423" w14:textId="77777777" w:rsidR="00F7139A" w:rsidRPr="00F7139A" w:rsidRDefault="00F7139A" w:rsidP="00F713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Parents and carers.</w:t>
      </w:r>
    </w:p>
    <w:p w14:paraId="1874F7E9" w14:textId="77777777" w:rsidR="00F7139A" w:rsidRPr="00F7139A" w:rsidRDefault="00F7139A" w:rsidP="00F713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Employees and former employees.</w:t>
      </w:r>
    </w:p>
    <w:p w14:paraId="5A576D46" w14:textId="77777777" w:rsidR="00F7139A" w:rsidRPr="00F7139A" w:rsidRDefault="00F7139A" w:rsidP="00F713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Schools and commissioning organisations.</w:t>
      </w:r>
    </w:p>
    <w:p w14:paraId="67080925" w14:textId="77777777" w:rsidR="00F7139A" w:rsidRPr="00F7139A" w:rsidRDefault="00F7139A" w:rsidP="00F713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External professionals.</w:t>
      </w:r>
    </w:p>
    <w:p w14:paraId="3A53ADCD" w14:textId="77777777" w:rsidR="00F7139A" w:rsidRPr="00F7139A" w:rsidRDefault="00F7139A" w:rsidP="00F713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Any individual whose personal information is held by The Nest.</w:t>
      </w:r>
    </w:p>
    <w:p w14:paraId="373F77C0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 complaint may be made by an individual themselves or by someone authorised to act on their behalf.</w:t>
      </w:r>
    </w:p>
    <w:p w14:paraId="18E1D845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Pupils will be supported to raise concerns in an age-appropriate and accessible way.</w:t>
      </w:r>
    </w:p>
    <w:p w14:paraId="2B32888A" w14:textId="77777777" w:rsidR="00F7139A" w:rsidRPr="001A6B31" w:rsidRDefault="00F7139A" w:rsidP="00F7139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</w:pPr>
      <w:r w:rsidRPr="001A6B31"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  <w:t>3. What Can a Complaint Be About?</w:t>
      </w:r>
    </w:p>
    <w:p w14:paraId="4CACD5D2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Examples of data protection complaints include:</w:t>
      </w:r>
    </w:p>
    <w:p w14:paraId="1D93C244" w14:textId="77777777" w:rsidR="00F7139A" w:rsidRPr="00F7139A" w:rsidRDefault="00F7139A" w:rsidP="00F713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Personal information being shared without an appropriate lawful basis.</w:t>
      </w:r>
    </w:p>
    <w:p w14:paraId="48907089" w14:textId="77777777" w:rsidR="00F7139A" w:rsidRPr="00F7139A" w:rsidRDefault="00F7139A" w:rsidP="00F713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Confidential pupil or employee information being accessed by unauthorised individuals.</w:t>
      </w:r>
    </w:p>
    <w:p w14:paraId="683A1CB2" w14:textId="77777777" w:rsidR="00F7139A" w:rsidRPr="00F7139A" w:rsidRDefault="00F7139A" w:rsidP="00F713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Personal information being stored insecurely.</w:t>
      </w:r>
    </w:p>
    <w:p w14:paraId="186BCC35" w14:textId="77777777" w:rsidR="00F7139A" w:rsidRPr="00F7139A" w:rsidRDefault="00F7139A" w:rsidP="00F713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Incorrect or outdated personal information being held.</w:t>
      </w:r>
    </w:p>
    <w:p w14:paraId="7A85C42C" w14:textId="77777777" w:rsidR="00F7139A" w:rsidRPr="00F7139A" w:rsidRDefault="00F7139A" w:rsidP="00F713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Personal information being retained for longer than necessary.</w:t>
      </w:r>
    </w:p>
    <w:p w14:paraId="78C3D1A7" w14:textId="77777777" w:rsidR="00F7139A" w:rsidRPr="00F7139A" w:rsidRDefault="00F7139A" w:rsidP="00F713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 data subject access request not being handled appropriately.</w:t>
      </w:r>
    </w:p>
    <w:p w14:paraId="0B4EF5AC" w14:textId="77777777" w:rsidR="00F7139A" w:rsidRPr="00F7139A" w:rsidRDefault="00F7139A" w:rsidP="00F713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Personal information being used for a purpose that was not explained.</w:t>
      </w:r>
    </w:p>
    <w:p w14:paraId="6F3380A7" w14:textId="77777777" w:rsidR="00F7139A" w:rsidRPr="00F7139A" w:rsidRDefault="00F7139A" w:rsidP="00F713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Concerns about the security or handling of sensitive information.</w:t>
      </w:r>
    </w:p>
    <w:p w14:paraId="25DB7736" w14:textId="77777777" w:rsidR="00F7139A" w:rsidRPr="001A6B31" w:rsidRDefault="00F7139A" w:rsidP="00F7139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</w:pPr>
      <w:r w:rsidRPr="001A6B31"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  <w:t>4. How to Make a Complaint</w:t>
      </w:r>
    </w:p>
    <w:p w14:paraId="6F7925DC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lastRenderedPageBreak/>
        <w:t>Individuals wishing to raise a data protection complaint should contact:</w:t>
      </w:r>
    </w:p>
    <w:p w14:paraId="15AE618F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The Director / Head Teacher</w:t>
      </w: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br/>
        <w:t>The Nest Educational Provision</w:t>
      </w:r>
    </w:p>
    <w:p w14:paraId="5DE16F82" w14:textId="550608EC" w:rsidR="00F7139A" w:rsidRPr="00F7139A" w:rsidRDefault="00F7139A" w:rsidP="00F7139A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Email:</w:t>
      </w: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</w:t>
      </w:r>
      <w:hyperlink r:id="rId8" w:tooltip="mailto:TheNestEP26@gmail.com" w:history="1">
        <w:r w:rsidR="001A6B31">
          <w:rPr>
            <w:rFonts w:ascii="Segoe UI" w:eastAsia="Times New Roman" w:hAnsi="Segoe UI" w:cs="Segoe UI"/>
            <w:color w:val="0000FF"/>
            <w:kern w:val="0"/>
            <w:sz w:val="23"/>
            <w:szCs w:val="23"/>
            <w:u w:val="single"/>
            <w:bdr w:val="none" w:sz="0" w:space="0" w:color="auto" w:frame="1"/>
            <w:lang w:eastAsia="en-GB"/>
            <w14:ligatures w14:val="none"/>
          </w:rPr>
          <w:t>J.Caddick@TheNestEP.com</w:t>
        </w:r>
      </w:hyperlink>
    </w:p>
    <w:p w14:paraId="2C7FAFC9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Complaints may be submitted in writing, by email or verbally.</w:t>
      </w:r>
    </w:p>
    <w:p w14:paraId="39877887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Individuals should provide as much relevant information as possible, including:</w:t>
      </w:r>
    </w:p>
    <w:p w14:paraId="1D27A9F6" w14:textId="77777777" w:rsidR="00F7139A" w:rsidRPr="00F7139A" w:rsidRDefault="00F7139A" w:rsidP="00F713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Their name and contact details.</w:t>
      </w:r>
    </w:p>
    <w:p w14:paraId="15B010D2" w14:textId="77777777" w:rsidR="00F7139A" w:rsidRPr="00F7139A" w:rsidRDefault="00F7139A" w:rsidP="00F713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 description of their concern.</w:t>
      </w:r>
    </w:p>
    <w:p w14:paraId="1E820296" w14:textId="77777777" w:rsidR="00F7139A" w:rsidRPr="00F7139A" w:rsidRDefault="00F7139A" w:rsidP="00F713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Details of the information involved, where known.</w:t>
      </w:r>
    </w:p>
    <w:p w14:paraId="7CA9F41A" w14:textId="77777777" w:rsidR="00F7139A" w:rsidRPr="00F7139A" w:rsidRDefault="00F7139A" w:rsidP="00F713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When the incident or concern occurred.</w:t>
      </w:r>
    </w:p>
    <w:p w14:paraId="1F0691D1" w14:textId="77777777" w:rsidR="00F7139A" w:rsidRPr="00F7139A" w:rsidRDefault="00F7139A" w:rsidP="00F713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Any supporting information they wish to provide.</w:t>
      </w:r>
    </w:p>
    <w:p w14:paraId="5A14C8E1" w14:textId="77777777" w:rsidR="00F7139A" w:rsidRPr="00F7139A" w:rsidRDefault="00F7139A" w:rsidP="00F713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What they would like The Nest to do to resolve the matter.</w:t>
      </w:r>
    </w:p>
    <w:p w14:paraId="6A6B444A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Individuals who require assistance to make a complaint will be supported appropriately.</w:t>
      </w:r>
    </w:p>
    <w:p w14:paraId="3027C1F2" w14:textId="77777777" w:rsidR="00F7139A" w:rsidRPr="00D44F8D" w:rsidRDefault="00F7139A" w:rsidP="00F7139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</w:pPr>
      <w:r w:rsidRPr="00D44F8D"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  <w:t>5. Complaints Handling Procedure</w:t>
      </w:r>
    </w:p>
    <w:p w14:paraId="00482C72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All complaints will be managed by the Director / Head Teacher.</w:t>
      </w:r>
    </w:p>
    <w:p w14:paraId="6BDDC87C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Stage 1 – Receipt and acknowledgement</w:t>
      </w:r>
    </w:p>
    <w:p w14:paraId="36612A4B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complaint will be recorded securely and acknowledged within 30 calendar days of receipt.</w:t>
      </w:r>
    </w:p>
    <w:p w14:paraId="48A06107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complainant will be informed that their concerns are being investigated and provided with an explanation of the next steps.</w:t>
      </w:r>
    </w:p>
    <w:p w14:paraId="4BB724F5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Stage 2 – Investigation</w:t>
      </w:r>
    </w:p>
    <w:p w14:paraId="4C11958F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Director / Head Teacher will:</w:t>
      </w:r>
    </w:p>
    <w:p w14:paraId="59A35E86" w14:textId="77777777" w:rsidR="00F7139A" w:rsidRPr="00F7139A" w:rsidRDefault="00F7139A" w:rsidP="00F713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Review the details of the complaint.</w:t>
      </w:r>
    </w:p>
    <w:p w14:paraId="6B6E10C5" w14:textId="77777777" w:rsidR="00F7139A" w:rsidRPr="00F7139A" w:rsidRDefault="00F7139A" w:rsidP="00F713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Establish the relevant facts.</w:t>
      </w:r>
    </w:p>
    <w:p w14:paraId="78864A74" w14:textId="77777777" w:rsidR="00F7139A" w:rsidRPr="00F7139A" w:rsidRDefault="00F7139A" w:rsidP="00F713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Review relevant records and correspondence.</w:t>
      </w:r>
    </w:p>
    <w:p w14:paraId="52E32BC4" w14:textId="77777777" w:rsidR="00F7139A" w:rsidRPr="00F7139A" w:rsidRDefault="00F7139A" w:rsidP="00F713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Speak to employees or other individuals involved where appropriate.</w:t>
      </w:r>
    </w:p>
    <w:p w14:paraId="7012E022" w14:textId="77777777" w:rsidR="00F7139A" w:rsidRPr="00F7139A" w:rsidRDefault="00F7139A" w:rsidP="00F713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Identify whether data protection legislation or organisational procedures may have been breached.</w:t>
      </w:r>
    </w:p>
    <w:p w14:paraId="1F2D61B4" w14:textId="77777777" w:rsidR="00F7139A" w:rsidRPr="00F7139A" w:rsidRDefault="00F7139A" w:rsidP="00F713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Consider any immediate action required to protect personal information.</w:t>
      </w:r>
    </w:p>
    <w:p w14:paraId="2B09F8DB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Where a complaint involves the Director / Head Teacher, an independent and suitably competent person will be appointed to investigate.</w:t>
      </w:r>
    </w:p>
    <w:p w14:paraId="389CA175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lastRenderedPageBreak/>
        <w:t>Stage 3 – Communication and updates</w:t>
      </w:r>
    </w:p>
    <w:p w14:paraId="6BEACC4F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complainant will be kept informed of progress.</w:t>
      </w:r>
    </w:p>
    <w:p w14:paraId="29ACE57E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Where additional time is required, The Nest will explain the reason for the delay and provide an update.</w:t>
      </w:r>
    </w:p>
    <w:p w14:paraId="68ECD0BD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Investigations will be completed without unnecessary delay.</w:t>
      </w:r>
    </w:p>
    <w:p w14:paraId="6010C4D1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Stage 4 – Outcome</w:t>
      </w:r>
    </w:p>
    <w:p w14:paraId="7E5B5DD0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Once the investigation is complete, the complainant will receive a written response explaining:</w:t>
      </w:r>
    </w:p>
    <w:p w14:paraId="122AF73E" w14:textId="77777777" w:rsidR="00F7139A" w:rsidRPr="00F7139A" w:rsidRDefault="00F7139A" w:rsidP="00F7139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findings of the investigation.</w:t>
      </w:r>
    </w:p>
    <w:p w14:paraId="155BB09C" w14:textId="77777777" w:rsidR="00F7139A" w:rsidRPr="00F7139A" w:rsidRDefault="00F7139A" w:rsidP="00F7139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Whether the complaint has been upheld, partially upheld or not upheld.</w:t>
      </w:r>
    </w:p>
    <w:p w14:paraId="79931527" w14:textId="77777777" w:rsidR="00F7139A" w:rsidRPr="00F7139A" w:rsidRDefault="00F7139A" w:rsidP="00F7139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reasons for the decision.</w:t>
      </w:r>
    </w:p>
    <w:p w14:paraId="1A9F7A1F" w14:textId="77777777" w:rsidR="00F7139A" w:rsidRPr="00F7139A" w:rsidRDefault="00F7139A" w:rsidP="00F7139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Any corrective action taken or proposed.</w:t>
      </w:r>
    </w:p>
    <w:p w14:paraId="731CC1F6" w14:textId="77777777" w:rsidR="00F7139A" w:rsidRPr="00F7139A" w:rsidRDefault="00F7139A" w:rsidP="00F7139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Any changes to procedures or working practices.</w:t>
      </w:r>
    </w:p>
    <w:p w14:paraId="3149FE3E" w14:textId="77777777" w:rsidR="00F7139A" w:rsidRPr="00F7139A" w:rsidRDefault="00F7139A" w:rsidP="00F7139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Their right to refer the matter to the Information Commissioner’s Office (ICO).</w:t>
      </w:r>
    </w:p>
    <w:p w14:paraId="7EAB5E5F" w14:textId="77777777" w:rsidR="00F7139A" w:rsidRPr="00D44F8D" w:rsidRDefault="00F7139A" w:rsidP="00F7139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</w:pPr>
      <w:r w:rsidRPr="00D44F8D"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  <w:t>6. Data Breaches and Immediate Risks</w:t>
      </w:r>
    </w:p>
    <w:p w14:paraId="0F505827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Where a complaint identifies a possible personal data breach, The Nest will take immediate steps to assess and contain the incident.</w:t>
      </w:r>
    </w:p>
    <w:p w14:paraId="18528A8A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This may include:</w:t>
      </w:r>
    </w:p>
    <w:p w14:paraId="319996B7" w14:textId="77777777" w:rsidR="00F7139A" w:rsidRPr="00F7139A" w:rsidRDefault="00F7139A" w:rsidP="00F7139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Restricting access to affected information.</w:t>
      </w:r>
    </w:p>
    <w:p w14:paraId="6C37C85D" w14:textId="77777777" w:rsidR="00F7139A" w:rsidRPr="00F7139A" w:rsidRDefault="00F7139A" w:rsidP="00F7139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Securing electronic or paper records.</w:t>
      </w:r>
    </w:p>
    <w:p w14:paraId="330E887A" w14:textId="77777777" w:rsidR="00F7139A" w:rsidRPr="00F7139A" w:rsidRDefault="00F7139A" w:rsidP="00F7139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Identifying individuals who may have been affected.</w:t>
      </w:r>
    </w:p>
    <w:p w14:paraId="4F96915A" w14:textId="77777777" w:rsidR="00F7139A" w:rsidRPr="00F7139A" w:rsidRDefault="00F7139A" w:rsidP="00F7139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Assessing the potential impact on pupils, families or employees.</w:t>
      </w:r>
    </w:p>
    <w:p w14:paraId="5E530C26" w14:textId="77777777" w:rsidR="00F7139A" w:rsidRPr="00F7139A" w:rsidRDefault="00F7139A" w:rsidP="00F7139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Recording the incident in the organisation’s data breach register.</w:t>
      </w:r>
    </w:p>
    <w:p w14:paraId="33060192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Where required, The Nest will report the breach to the ICO within 72 hours of becoming aware of it.</w:t>
      </w:r>
    </w:p>
    <w:p w14:paraId="087709DF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Where a breach is likely to result in a high risk to individuals’ rights and freedoms, affected individuals will also be informed without undue delay, where legally required.</w:t>
      </w:r>
    </w:p>
    <w:p w14:paraId="59C25C98" w14:textId="77777777" w:rsidR="00F7139A" w:rsidRPr="00D44F8D" w:rsidRDefault="00F7139A" w:rsidP="00F7139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</w:pPr>
      <w:r w:rsidRPr="00D44F8D"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  <w:t>7. Escalation to the Information Commissioner’s Office</w:t>
      </w:r>
    </w:p>
    <w:p w14:paraId="10670FFC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If an individual remains dissatisfied following The Nest’s investigation, they have the right to raise their concerns directly with the Information Commissioner’s Office.</w:t>
      </w:r>
    </w:p>
    <w:p w14:paraId="5CDCE513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Information Commissioner’s Office (ICO)</w:t>
      </w:r>
    </w:p>
    <w:p w14:paraId="214D0264" w14:textId="77777777" w:rsidR="00F7139A" w:rsidRPr="00F7139A" w:rsidRDefault="00F7139A" w:rsidP="00F7139A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lastRenderedPageBreak/>
        <w:t xml:space="preserve">Website: </w:t>
      </w:r>
      <w:hyperlink r:id="rId9" w:tooltip="http://www.ico.org.uk" w:history="1">
        <w:r w:rsidRPr="00F7139A">
          <w:rPr>
            <w:rFonts w:ascii="Segoe UI" w:eastAsia="Times New Roman" w:hAnsi="Segoe UI" w:cs="Segoe UI"/>
            <w:color w:val="0000FF"/>
            <w:kern w:val="0"/>
            <w:sz w:val="23"/>
            <w:szCs w:val="23"/>
            <w:u w:val="single"/>
            <w:bdr w:val="none" w:sz="0" w:space="0" w:color="auto" w:frame="1"/>
            <w:lang w:eastAsia="en-GB"/>
            <w14:ligatures w14:val="none"/>
          </w:rPr>
          <w:t>www.ico.org.uk</w:t>
        </w:r>
      </w:hyperlink>
    </w:p>
    <w:p w14:paraId="22616CCE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Telephone: 0303 123 1113</w:t>
      </w:r>
    </w:p>
    <w:p w14:paraId="0E97D057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Post: Information Commissioner’s Office, Wycliffe House, Water Lane, Wilmslow, Cheshire, SK9 5AF.</w:t>
      </w:r>
    </w:p>
    <w:p w14:paraId="7120413D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Individuals do not have to complete The Nest’s internal complaints process before contacting the ICO.</w:t>
      </w:r>
    </w:p>
    <w:p w14:paraId="7D73C4BB" w14:textId="77777777" w:rsidR="00F7139A" w:rsidRPr="00D44F8D" w:rsidRDefault="00F7139A" w:rsidP="00F7139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</w:pPr>
      <w:r w:rsidRPr="00D44F8D"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  <w:t>8. Confidentiality and Record Keeping</w:t>
      </w:r>
    </w:p>
    <w:p w14:paraId="5D4F38A3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All complaints will be treated confidentially.</w:t>
      </w:r>
    </w:p>
    <w:p w14:paraId="433CA50C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Nest will maintain a secure record of:</w:t>
      </w:r>
    </w:p>
    <w:p w14:paraId="0894A36A" w14:textId="77777777" w:rsidR="00F7139A" w:rsidRPr="00F7139A" w:rsidRDefault="00F7139A" w:rsidP="00F71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date the complaint was received.</w:t>
      </w:r>
    </w:p>
    <w:p w14:paraId="494DDC1E" w14:textId="77777777" w:rsidR="00F7139A" w:rsidRPr="00F7139A" w:rsidRDefault="00F7139A" w:rsidP="00F71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name of the complainant.</w:t>
      </w:r>
    </w:p>
    <w:p w14:paraId="4B025718" w14:textId="77777777" w:rsidR="00F7139A" w:rsidRPr="00F7139A" w:rsidRDefault="00F7139A" w:rsidP="00F71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nature of the complaint.</w:t>
      </w:r>
    </w:p>
    <w:p w14:paraId="33D418A6" w14:textId="77777777" w:rsidR="00F7139A" w:rsidRPr="00F7139A" w:rsidRDefault="00F7139A" w:rsidP="00F71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acknowledgement sent.</w:t>
      </w:r>
    </w:p>
    <w:p w14:paraId="6AC2657B" w14:textId="77777777" w:rsidR="00F7139A" w:rsidRPr="00F7139A" w:rsidRDefault="00F7139A" w:rsidP="00F71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Investigation notes and relevant correspondence.</w:t>
      </w:r>
    </w:p>
    <w:p w14:paraId="3EBBFCF8" w14:textId="77777777" w:rsidR="00F7139A" w:rsidRPr="00F7139A" w:rsidRDefault="00F7139A" w:rsidP="00F71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findings and outcome.</w:t>
      </w:r>
    </w:p>
    <w:p w14:paraId="4CE49567" w14:textId="77777777" w:rsidR="00F7139A" w:rsidRPr="00F7139A" w:rsidRDefault="00F7139A" w:rsidP="00F71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Any corrective action taken.</w:t>
      </w:r>
    </w:p>
    <w:p w14:paraId="78446C0D" w14:textId="77777777" w:rsidR="00F7139A" w:rsidRPr="00F7139A" w:rsidRDefault="00F7139A" w:rsidP="00F71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date the complaint was closed.</w:t>
      </w:r>
    </w:p>
    <w:p w14:paraId="73F2348B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Complaint records will only be accessible to authorised individuals and retained in accordance with The Nest’s Records Retention and Disposal arrangements.</w:t>
      </w:r>
    </w:p>
    <w:p w14:paraId="2DD6A239" w14:textId="77777777" w:rsidR="00F7139A" w:rsidRPr="00D44F8D" w:rsidRDefault="00F7139A" w:rsidP="00F7139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</w:pPr>
      <w:r w:rsidRPr="00D44F8D"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  <w:t>9. Staff Responsibilities</w:t>
      </w:r>
    </w:p>
    <w:p w14:paraId="1E1A2393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All employees are responsible for protecting personal information and maintaining confidentiality.</w:t>
      </w:r>
    </w:p>
    <w:p w14:paraId="6BD38116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Employees who receive a data protection complaint must:</w:t>
      </w:r>
    </w:p>
    <w:p w14:paraId="2C0C1C29" w14:textId="77777777" w:rsidR="00F7139A" w:rsidRPr="00F7139A" w:rsidRDefault="00F7139A" w:rsidP="00F713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Listen to the individual’s concerns.</w:t>
      </w:r>
    </w:p>
    <w:p w14:paraId="67A10B69" w14:textId="77777777" w:rsidR="00F7139A" w:rsidRPr="00F7139A" w:rsidRDefault="00F7139A" w:rsidP="00F713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Treat the complaint respectfully.</w:t>
      </w:r>
    </w:p>
    <w:p w14:paraId="283FB607" w14:textId="77777777" w:rsidR="00F7139A" w:rsidRPr="00F7139A" w:rsidRDefault="00F7139A" w:rsidP="00F713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Avoid making assumptions or promises about the outcome.</w:t>
      </w:r>
    </w:p>
    <w:p w14:paraId="2F370030" w14:textId="77777777" w:rsidR="00F7139A" w:rsidRPr="00F7139A" w:rsidRDefault="00F7139A" w:rsidP="00F713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Refer the matter promptly to the Director / Head Teacher.</w:t>
      </w:r>
    </w:p>
    <w:p w14:paraId="6C0EFC83" w14:textId="77777777" w:rsidR="00F7139A" w:rsidRPr="00F7139A" w:rsidRDefault="00F7139A" w:rsidP="00F713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Maintain confidentiality.</w:t>
      </w:r>
    </w:p>
    <w:p w14:paraId="15FA2DF2" w14:textId="77777777" w:rsidR="00F7139A" w:rsidRPr="00F7139A" w:rsidRDefault="00F7139A" w:rsidP="00F713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Avoid investigating or discussing the complaint independently unless authorised.</w:t>
      </w:r>
    </w:p>
    <w:p w14:paraId="39C1563C" w14:textId="77777777" w:rsid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All employees will receive appropriate guidance on recognising and reporting data protection concerns.</w:t>
      </w:r>
    </w:p>
    <w:p w14:paraId="2966279D" w14:textId="77777777" w:rsidR="00D44F8D" w:rsidRPr="00F7139A" w:rsidRDefault="00D44F8D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491613EA" w14:textId="77777777" w:rsidR="00F7139A" w:rsidRPr="00D44F8D" w:rsidRDefault="00F7139A" w:rsidP="00F7139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</w:pPr>
      <w:r w:rsidRPr="00D44F8D">
        <w:rPr>
          <w:rFonts w:ascii="Segoe UI" w:eastAsia="Times New Roman" w:hAnsi="Segoe UI" w:cs="Segoe UI"/>
          <w:b/>
          <w:bCs/>
          <w:color w:val="275317" w:themeColor="accent6" w:themeShade="80"/>
          <w:kern w:val="0"/>
          <w:sz w:val="27"/>
          <w:szCs w:val="27"/>
          <w:lang w:eastAsia="en-GB"/>
          <w14:ligatures w14:val="none"/>
        </w:rPr>
        <w:lastRenderedPageBreak/>
        <w:t>10. Monitoring and Review</w:t>
      </w:r>
    </w:p>
    <w:p w14:paraId="6F06C2DC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Director / Head Teacher will monitor complaints to identify recurring concerns and opportunities for improvement.</w:t>
      </w:r>
    </w:p>
    <w:p w14:paraId="716E5D5E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Where necessary, changes will be made to policies, procedures, staff training or information security arrangements.</w:t>
      </w:r>
    </w:p>
    <w:p w14:paraId="3200CB45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This procedure will be reviewed annually or sooner if there are changes to legislation or ICO guidance.</w:t>
      </w:r>
    </w:p>
    <w:p w14:paraId="6382F419" w14:textId="77777777" w:rsidR="00F7139A" w:rsidRPr="00F7139A" w:rsidRDefault="00F7139A" w:rsidP="00F7139A">
      <w:pPr>
        <w:spacing w:after="0" w:line="240" w:lineRule="auto"/>
        <w:rPr>
          <w:rFonts w:ascii="Segoe UI" w:eastAsia="Times New Roman" w:hAnsi="Segoe UI" w:cs="Segoe UI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0855A8A">
          <v:rect id="_x0000_i1025" style="width:0;height:1.5pt" o:hralign="center" o:hrstd="t" o:hr="t" fillcolor="#a0a0a0" stroked="f"/>
        </w:pict>
      </w:r>
    </w:p>
    <w:p w14:paraId="31DB61B6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Authorised by:</w:t>
      </w: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Director / Head Teacher</w:t>
      </w:r>
    </w:p>
    <w:p w14:paraId="48405BE8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Organisation:</w:t>
      </w: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The Nest Educational Provision</w:t>
      </w:r>
    </w:p>
    <w:p w14:paraId="6812B67C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Date adopted:</w:t>
      </w: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November 2026</w:t>
      </w:r>
    </w:p>
    <w:p w14:paraId="30EF9FC5" w14:textId="77777777" w:rsidR="00F7139A" w:rsidRPr="00F7139A" w:rsidRDefault="00F7139A" w:rsidP="00F7139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F7139A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Next review date:</w:t>
      </w:r>
      <w:r w:rsidRPr="00F7139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November 2027</w:t>
      </w:r>
    </w:p>
    <w:p w14:paraId="61DAA822" w14:textId="77777777" w:rsidR="00A97AB9" w:rsidRDefault="00A97AB9"/>
    <w:sectPr w:rsidR="00A97AB9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A98A6" w14:textId="77777777" w:rsidR="00511E10" w:rsidRDefault="00511E10" w:rsidP="00245EE0">
      <w:pPr>
        <w:spacing w:after="0" w:line="240" w:lineRule="auto"/>
      </w:pPr>
      <w:r>
        <w:separator/>
      </w:r>
    </w:p>
  </w:endnote>
  <w:endnote w:type="continuationSeparator" w:id="0">
    <w:p w14:paraId="361971A5" w14:textId="77777777" w:rsidR="00511E10" w:rsidRDefault="00511E10" w:rsidP="00245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31F71" w14:textId="1A67EDC8" w:rsidR="00245EE0" w:rsidRDefault="00245EE0">
    <w:pPr>
      <w:pStyle w:val="Footer"/>
    </w:pPr>
    <w:r>
      <w:t>The Nest EP Ltd</w:t>
    </w:r>
    <w:r>
      <w:ptab w:relativeTo="margin" w:alignment="center" w:leader="none"/>
    </w:r>
    <w:r w:rsidR="001A6B31">
      <w:t>Complaints Policy</w:t>
    </w:r>
    <w:r>
      <w:ptab w:relativeTo="margin" w:alignment="right" w:leader="none"/>
    </w:r>
    <w:r w:rsidR="001A6B31">
      <w:t>Version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DB5C0" w14:textId="77777777" w:rsidR="00511E10" w:rsidRDefault="00511E10" w:rsidP="00245EE0">
      <w:pPr>
        <w:spacing w:after="0" w:line="240" w:lineRule="auto"/>
      </w:pPr>
      <w:r>
        <w:separator/>
      </w:r>
    </w:p>
  </w:footnote>
  <w:footnote w:type="continuationSeparator" w:id="0">
    <w:p w14:paraId="36A679D8" w14:textId="77777777" w:rsidR="00511E10" w:rsidRDefault="00511E10" w:rsidP="00245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7D15"/>
    <w:multiLevelType w:val="multilevel"/>
    <w:tmpl w:val="B974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E44AF"/>
    <w:multiLevelType w:val="multilevel"/>
    <w:tmpl w:val="7994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71E8D"/>
    <w:multiLevelType w:val="multilevel"/>
    <w:tmpl w:val="85B29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9535D"/>
    <w:multiLevelType w:val="multilevel"/>
    <w:tmpl w:val="D350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133B7C"/>
    <w:multiLevelType w:val="multilevel"/>
    <w:tmpl w:val="8F507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81BA4"/>
    <w:multiLevelType w:val="multilevel"/>
    <w:tmpl w:val="1C900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25D50"/>
    <w:multiLevelType w:val="multilevel"/>
    <w:tmpl w:val="357C2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1D3EF3"/>
    <w:multiLevelType w:val="multilevel"/>
    <w:tmpl w:val="54883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1515373">
    <w:abstractNumId w:val="3"/>
  </w:num>
  <w:num w:numId="2" w16cid:durableId="1355421140">
    <w:abstractNumId w:val="5"/>
  </w:num>
  <w:num w:numId="3" w16cid:durableId="1814250457">
    <w:abstractNumId w:val="2"/>
  </w:num>
  <w:num w:numId="4" w16cid:durableId="1567840527">
    <w:abstractNumId w:val="1"/>
  </w:num>
  <w:num w:numId="5" w16cid:durableId="1002661505">
    <w:abstractNumId w:val="6"/>
  </w:num>
  <w:num w:numId="6" w16cid:durableId="599408062">
    <w:abstractNumId w:val="4"/>
  </w:num>
  <w:num w:numId="7" w16cid:durableId="734280317">
    <w:abstractNumId w:val="7"/>
  </w:num>
  <w:num w:numId="8" w16cid:durableId="1164735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7C4"/>
    <w:rsid w:val="001A6B31"/>
    <w:rsid w:val="00245EE0"/>
    <w:rsid w:val="00433C37"/>
    <w:rsid w:val="00511E10"/>
    <w:rsid w:val="007037C4"/>
    <w:rsid w:val="00A97AB9"/>
    <w:rsid w:val="00D44F8D"/>
    <w:rsid w:val="00E83D7D"/>
    <w:rsid w:val="00F7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86919"/>
  <w15:chartTrackingRefBased/>
  <w15:docId w15:val="{7BA8920A-DB4F-42AE-9412-42EB6FED1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3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7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7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7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7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7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7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7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7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7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7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7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7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7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7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7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7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7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7C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5E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EE0"/>
  </w:style>
  <w:style w:type="paragraph" w:styleId="Footer">
    <w:name w:val="footer"/>
    <w:basedOn w:val="Normal"/>
    <w:link w:val="FooterChar"/>
    <w:uiPriority w:val="99"/>
    <w:unhideWhenUsed/>
    <w:rsid w:val="00245E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NestEP26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co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1075</Words>
  <Characters>6134</Characters>
  <Application>Microsoft Office Word</Application>
  <DocSecurity>0</DocSecurity>
  <Lines>51</Lines>
  <Paragraphs>14</Paragraphs>
  <ScaleCrop>false</ScaleCrop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Caddick</dc:creator>
  <cp:keywords/>
  <dc:description/>
  <cp:lastModifiedBy>Jennifer Caddick</cp:lastModifiedBy>
  <cp:revision>5</cp:revision>
  <dcterms:created xsi:type="dcterms:W3CDTF">2026-11-02T19:11:00Z</dcterms:created>
  <dcterms:modified xsi:type="dcterms:W3CDTF">2026-11-02T19:16:00Z</dcterms:modified>
</cp:coreProperties>
</file>